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B34DE3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Рождественская классика: Минск, Замки, Брест </w:t>
      </w:r>
      <w:r w:rsidR="0082421F" w:rsidRPr="00A730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82421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</w:t>
      </w:r>
      <w:r w:rsid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="0082421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26AC" w:rsidRPr="00F73DBE" w:rsidRDefault="00147D38" w:rsidP="00F73DBE">
      <w:pPr>
        <w:pStyle w:val="a6"/>
        <w:tabs>
          <w:tab w:val="left" w:pos="10080"/>
        </w:tabs>
        <w:spacing w:after="0"/>
        <w:rPr>
          <w:rFonts w:ascii="Arial" w:hAnsi="Arial" w:cs="Arial"/>
          <w:b/>
          <w:bCs/>
        </w:rPr>
      </w:pPr>
      <w:r w:rsidRPr="00F73DBE">
        <w:rPr>
          <w:rFonts w:ascii="Arial" w:hAnsi="Arial" w:cs="Arial"/>
          <w:b/>
        </w:rPr>
        <w:t>Минск</w:t>
      </w:r>
      <w:r w:rsidR="00227EF1" w:rsidRPr="00F73DBE">
        <w:rPr>
          <w:rFonts w:ascii="Arial" w:hAnsi="Arial" w:cs="Arial"/>
          <w:b/>
        </w:rPr>
        <w:t xml:space="preserve"> –</w:t>
      </w:r>
      <w:r w:rsidR="00F23344" w:rsidRPr="00F73DBE">
        <w:rPr>
          <w:rFonts w:ascii="Arial" w:hAnsi="Arial" w:cs="Arial"/>
          <w:b/>
        </w:rPr>
        <w:t xml:space="preserve"> </w:t>
      </w:r>
      <w:r w:rsidR="008D41A0">
        <w:rPr>
          <w:rFonts w:ascii="Arial" w:hAnsi="Arial" w:cs="Arial"/>
          <w:b/>
          <w:bCs/>
        </w:rPr>
        <w:t>Несвиж</w:t>
      </w:r>
      <w:r w:rsidR="00F73DBE">
        <w:rPr>
          <w:rFonts w:ascii="Arial" w:hAnsi="Arial" w:cs="Arial"/>
          <w:b/>
          <w:bCs/>
        </w:rPr>
        <w:t xml:space="preserve"> </w:t>
      </w:r>
      <w:r w:rsidR="00F73DBE" w:rsidRPr="00F73DBE">
        <w:rPr>
          <w:rFonts w:ascii="Arial" w:hAnsi="Arial" w:cs="Arial"/>
          <w:b/>
        </w:rPr>
        <w:t>–</w:t>
      </w:r>
      <w:r w:rsidR="008D41A0">
        <w:rPr>
          <w:rFonts w:ascii="Arial" w:hAnsi="Arial" w:cs="Arial"/>
          <w:b/>
          <w:bCs/>
        </w:rPr>
        <w:t xml:space="preserve"> Мир – Брест –</w:t>
      </w:r>
      <w:r w:rsidR="00F73DBE" w:rsidRPr="00F73DBE">
        <w:rPr>
          <w:rFonts w:ascii="Arial" w:hAnsi="Arial" w:cs="Arial"/>
          <w:b/>
          <w:bCs/>
        </w:rPr>
        <w:t xml:space="preserve"> Беловежская пуща – Поместье Деда Мороза </w:t>
      </w:r>
      <w:r w:rsidR="007270A9" w:rsidRPr="00F73DBE">
        <w:rPr>
          <w:rFonts w:ascii="Arial" w:hAnsi="Arial" w:cs="Arial"/>
          <w:b/>
          <w:bCs/>
        </w:rPr>
        <w:t>–</w:t>
      </w:r>
      <w:r w:rsidR="00F7561E" w:rsidRPr="00F73DBE">
        <w:rPr>
          <w:rFonts w:ascii="Arial" w:hAnsi="Arial" w:cs="Arial"/>
          <w:b/>
          <w:bCs/>
        </w:rPr>
        <w:t xml:space="preserve"> </w:t>
      </w:r>
      <w:r w:rsidR="00F73DBE" w:rsidRPr="00F73DBE">
        <w:rPr>
          <w:rFonts w:ascii="Arial" w:hAnsi="Arial" w:cs="Arial"/>
          <w:b/>
          <w:bCs/>
        </w:rPr>
        <w:t>Брест/</w:t>
      </w:r>
      <w:r w:rsidR="000A3C08" w:rsidRPr="00F73DBE">
        <w:rPr>
          <w:rFonts w:ascii="Arial" w:hAnsi="Arial" w:cs="Arial"/>
          <w:b/>
          <w:bCs/>
        </w:rPr>
        <w:t>Минск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526AC" w:rsidRPr="008D41A0" w:rsidRDefault="005526AC" w:rsidP="008D41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41A0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рождественские праздники в Беларусь! В эти 4 дня Вас ждет богатая культурная и развлекательная программа – экскурсии по нарядному Минску и живописному Бресту, концерт камерной музыки в старинном зале и "заповедный напев" Беловежской Пущи, величественный Мирский замок и замок-дворец в Несвиже, живописное Поместье Деда Мороза и старинная Брестская крепость...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замки, завтраки шведский стол и обеды в ресторанах, камерный концерт и дегустация самогона… На Ваш выбор в Бресте 2 гостиницы – уютная Веста*** или элегантный </w:t>
            </w:r>
            <w:proofErr w:type="spellStart"/>
            <w:r w:rsidRPr="008D41A0">
              <w:rPr>
                <w:rFonts w:ascii="Arial" w:hAnsi="Arial" w:cs="Arial"/>
                <w:b/>
                <w:sz w:val="18"/>
                <w:szCs w:val="18"/>
              </w:rPr>
              <w:t>Хэмптон</w:t>
            </w:r>
            <w:proofErr w:type="spellEnd"/>
            <w:r w:rsidRPr="008D41A0">
              <w:rPr>
                <w:rFonts w:ascii="Arial" w:hAnsi="Arial" w:cs="Arial"/>
                <w:b/>
                <w:sz w:val="18"/>
                <w:szCs w:val="18"/>
              </w:rPr>
              <w:t xml:space="preserve"> бай Хилтон***. </w:t>
            </w:r>
            <w:r w:rsidRPr="008D41A0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8D41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D41A0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8D41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D41A0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8D41A0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F73DBE" w:rsidRPr="008D41A0" w:rsidRDefault="00F73DBE" w:rsidP="008D41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26AC" w:rsidRDefault="005526AC" w:rsidP="008D41A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41A0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8D41A0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8D41A0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r w:rsidRPr="008D41A0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  <w:r w:rsidRPr="008D41A0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8D41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8D41A0">
              <w:rPr>
                <w:rFonts w:ascii="Arial" w:hAnsi="Arial" w:cs="Arial"/>
                <w:bCs/>
                <w:sz w:val="18"/>
                <w:szCs w:val="18"/>
              </w:rPr>
              <w:t xml:space="preserve">в ресторане гостиницы. </w:t>
            </w:r>
          </w:p>
          <w:p w:rsidR="008D41A0" w:rsidRPr="008D41A0" w:rsidRDefault="008D41A0" w:rsidP="008D41A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526AC" w:rsidRDefault="005526AC" w:rsidP="008D41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41A0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8D41A0">
              <w:rPr>
                <w:rFonts w:ascii="Arial" w:hAnsi="Arial" w:cs="Arial"/>
                <w:b/>
                <w:bCs/>
                <w:sz w:val="18"/>
                <w:szCs w:val="18"/>
              </w:rPr>
              <w:t>с КОНЦЕРТОМ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8D41A0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8D41A0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8D41A0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8D41A0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8D41A0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8D41A0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8D41A0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8D41A0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8D41A0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8D41A0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8D41A0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8D41A0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8D41A0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8D41A0" w:rsidRPr="008D41A0" w:rsidRDefault="008D41A0" w:rsidP="008D41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526AC" w:rsidRDefault="005526AC" w:rsidP="008D41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41A0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8D41A0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D41A0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8D41A0" w:rsidRPr="008D41A0" w:rsidRDefault="008D41A0" w:rsidP="008D41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526AC" w:rsidRDefault="005526AC" w:rsidP="008D41A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D41A0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D41A0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8D41A0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8D41A0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8D41A0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8D41A0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</w:t>
            </w:r>
          </w:p>
          <w:p w:rsidR="008D41A0" w:rsidRPr="008D41A0" w:rsidRDefault="008D41A0" w:rsidP="008D41A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526AC" w:rsidRDefault="005526AC" w:rsidP="008D41A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 w:rsidRPr="008D41A0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8D41A0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  <w:r w:rsidRPr="008D41A0">
              <w:rPr>
                <w:rFonts w:ascii="Arial" w:hAnsi="Arial" w:cs="Arial"/>
                <w:iCs/>
                <w:sz w:val="18"/>
                <w:szCs w:val="18"/>
              </w:rPr>
              <w:t>Посещение аквапарка в гостинице.</w:t>
            </w:r>
            <w:r w:rsidRPr="008D41A0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  <w:p w:rsidR="008D41A0" w:rsidRPr="008D41A0" w:rsidRDefault="008D41A0" w:rsidP="008D41A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  <w:p w:rsidR="005526AC" w:rsidRPr="008D41A0" w:rsidRDefault="005526AC" w:rsidP="008D41A0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41A0">
              <w:rPr>
                <w:rFonts w:ascii="Arial" w:hAnsi="Arial" w:cs="Arial"/>
                <w:iCs/>
                <w:sz w:val="18"/>
                <w:szCs w:val="18"/>
              </w:rPr>
              <w:t>Ночлег в Минске.</w:t>
            </w:r>
          </w:p>
          <w:p w:rsidR="00A03B5D" w:rsidRPr="00A03B5D" w:rsidRDefault="00A03B5D" w:rsidP="005526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B389B" w:rsidRDefault="005526AC" w:rsidP="005526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B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завтрак </w:t>
            </w:r>
            <w:r w:rsidRPr="005B389B">
              <w:rPr>
                <w:rFonts w:ascii="Arial" w:hAnsi="Arial" w:cs="Arial"/>
                <w:b/>
                <w:bCs/>
                <w:sz w:val="18"/>
                <w:szCs w:val="18"/>
              </w:rPr>
              <w:t>шведский стол</w:t>
            </w:r>
            <w:r w:rsidRPr="005B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, </w:t>
            </w:r>
            <w:r w:rsidRPr="005B389B">
              <w:rPr>
                <w:rFonts w:ascii="Arial" w:hAnsi="Arial" w:cs="Arial"/>
                <w:bCs/>
                <w:sz w:val="18"/>
                <w:szCs w:val="18"/>
              </w:rPr>
              <w:t xml:space="preserve">выселение из гостиницы, выезд в замки и Брест. </w:t>
            </w:r>
          </w:p>
          <w:p w:rsidR="005B389B" w:rsidRDefault="005B389B" w:rsidP="005526A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B389B" w:rsidRDefault="005526AC" w:rsidP="005526AC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B389B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 xml:space="preserve">Архитектурные памятники </w:t>
            </w:r>
            <w:r w:rsidRPr="005B389B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5B389B">
              <w:rPr>
                <w:rFonts w:ascii="Arial" w:hAnsi="Arial" w:cs="Arial"/>
                <w:sz w:val="18"/>
                <w:szCs w:val="18"/>
              </w:rPr>
              <w:t>. Вы увидите с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5B389B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Экскурсия повествует об истории династии </w:t>
            </w:r>
            <w:proofErr w:type="spellStart"/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Двухчасовой переезд в </w:t>
            </w:r>
            <w:r w:rsidRPr="005B389B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– бывшую столицу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5B389B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5B389B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5B389B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5B389B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5B389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5B389B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</w:t>
            </w:r>
            <w:r w:rsidRPr="005B389B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Pr="005B389B">
              <w:rPr>
                <w:rFonts w:ascii="Arial" w:hAnsi="Arial" w:cs="Arial"/>
                <w:sz w:val="18"/>
                <w:szCs w:val="18"/>
              </w:rPr>
              <w:t>парадные залы дворца</w:t>
            </w:r>
            <w:r w:rsidRPr="005B389B">
              <w:rPr>
                <w:rFonts w:ascii="Arial" w:hAnsi="Arial" w:cs="Arial"/>
                <w:caps/>
                <w:sz w:val="18"/>
                <w:szCs w:val="18"/>
              </w:rPr>
              <w:t xml:space="preserve"> (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Охотничий, Бальный, Портретный, Каминный, Золотой и др.), жилые и хозяйственные помещения. Прогулка по живописным </w:t>
            </w:r>
            <w:r w:rsidRPr="005B389B">
              <w:rPr>
                <w:rFonts w:ascii="Arial" w:hAnsi="Arial" w:cs="Arial"/>
                <w:b/>
                <w:caps/>
                <w:sz w:val="18"/>
                <w:szCs w:val="18"/>
              </w:rPr>
              <w:t>паркам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>ФАРНЫМ КОСТЕЛОМ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(1593 г., архитектор Д.М.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lastRenderedPageBreak/>
              <w:t>Бернардони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</w:t>
            </w:r>
            <w:r w:rsidRPr="005B389B">
              <w:rPr>
                <w:rFonts w:ascii="Arial" w:hAnsi="Arial" w:cs="Arial"/>
                <w:b/>
                <w:bCs/>
                <w:sz w:val="18"/>
                <w:szCs w:val="18"/>
              </w:rPr>
              <w:t>КРИПТА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– фамильная усыпальница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Переезд в Мир (30 минут). </w:t>
            </w:r>
            <w:r w:rsidRPr="005B389B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в ресторане. 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Историческая часть </w:t>
            </w:r>
            <w:r w:rsidRPr="005B389B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чудесным образом сохранила колорит бывшего уютного местечка, где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Православная церковь, католический костел, синагоги,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5B389B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ый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5B389B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первой четверти 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его яркий архитектурный облик, мощные стены и башни, мощенный камнем внутренний двор оставляют незабываемые впечатления. Осмотр замка снаружи и во внутреннем дворе (без захода в музей – нас ждет Брест!). Рядом с замком – исполненная в стиле модерн церковь-усыпальница последних титулованных владельцев замка – князей Святополк-Мирских. Отправляемся в Брест, по дороге нас ожидает </w:t>
            </w:r>
            <w:r w:rsidRPr="005B389B">
              <w:rPr>
                <w:rFonts w:ascii="Arial" w:hAnsi="Arial" w:cs="Arial"/>
                <w:b/>
                <w:iCs/>
                <w:sz w:val="18"/>
                <w:szCs w:val="18"/>
              </w:rPr>
              <w:t>УЖИН.</w:t>
            </w: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:rsidR="005B389B" w:rsidRDefault="005B389B" w:rsidP="005526AC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5B389B" w:rsidRDefault="005526AC" w:rsidP="00552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bCs/>
                <w:iCs/>
                <w:sz w:val="18"/>
                <w:szCs w:val="18"/>
              </w:rPr>
              <w:t>Переезд в Брест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, размещение в гостинице. </w:t>
            </w:r>
          </w:p>
          <w:p w:rsidR="005B389B" w:rsidRDefault="005B389B" w:rsidP="00552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B5D" w:rsidRDefault="005526AC" w:rsidP="00552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5B389B" w:rsidRPr="00A03B5D" w:rsidRDefault="005B389B" w:rsidP="005526A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D47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4729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526AC" w:rsidRDefault="005526AC" w:rsidP="005B38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5B38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стол. </w:t>
            </w:r>
          </w:p>
          <w:p w:rsidR="005B389B" w:rsidRPr="005B389B" w:rsidRDefault="005B389B" w:rsidP="005B38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389B" w:rsidRDefault="005526AC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b/>
                <w:sz w:val="18"/>
                <w:szCs w:val="18"/>
              </w:rPr>
              <w:t>ОБЗОРНАЯ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>экскурсия по Бресту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5B389B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живописной, украшенной новогодней иллюминацией главной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Посещение знаменитой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(построенной в 1842 г.),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Осмотр величественного мемориала "Брестская крепость-герой", включающего форты, бастионы, казармы, скульптурные композиции. Посещение </w:t>
            </w:r>
            <w:r w:rsidRPr="005B389B">
              <w:rPr>
                <w:rFonts w:ascii="Arial" w:hAnsi="Arial" w:cs="Arial"/>
                <w:b/>
                <w:caps/>
                <w:sz w:val="18"/>
                <w:szCs w:val="18"/>
              </w:rPr>
              <w:t>Музея обороны</w:t>
            </w:r>
            <w:r w:rsidRPr="005B389B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5B389B">
              <w:rPr>
                <w:rFonts w:ascii="Arial" w:hAnsi="Arial" w:cs="Arial"/>
                <w:b/>
                <w:caps/>
                <w:sz w:val="18"/>
                <w:szCs w:val="18"/>
              </w:rPr>
              <w:t>Брестской крепости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, размещенного в старинной казарме на центральном острове крепости – Цитадели. Музей славится своей богатой экспозицией и никого не оставляет равнодушным.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Свободное время, прогулки по городу, посещение магазинов… А на закате на главной пешеходной улице Бреста Вы можете полюбоваться ежедневной церемонией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>ЗАЖЖЕНИЯ РЕТРО-ФОНАРЕЙ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 фонарщиком в форме петровских времен. Сфотографироваться с ним - на счастье! </w:t>
            </w:r>
          </w:p>
          <w:p w:rsidR="005B389B" w:rsidRDefault="005B389B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526AC" w:rsidRPr="005B389B" w:rsidRDefault="005526AC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1014B1" w:rsidRPr="001014B1" w:rsidRDefault="001014B1" w:rsidP="005526A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8431E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431E1" w:rsidRDefault="008431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526AC" w:rsidRDefault="005526AC" w:rsidP="005B389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 xml:space="preserve"> шведский стол</w:t>
            </w:r>
            <w:r w:rsidRPr="005B389B">
              <w:rPr>
                <w:rFonts w:ascii="Arial" w:hAnsi="Arial" w:cs="Arial"/>
                <w:bCs/>
                <w:sz w:val="18"/>
                <w:szCs w:val="18"/>
              </w:rPr>
              <w:t>, выселение из гостиницы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B389B" w:rsidRPr="005B389B" w:rsidRDefault="005B389B" w:rsidP="005B389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41A0" w:rsidRDefault="005526AC" w:rsidP="005B389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b/>
                <w:sz w:val="18"/>
                <w:szCs w:val="18"/>
              </w:rPr>
              <w:t>Экскурсия в НОВОГОДНЮЮ БЕЛОВЕЖСКУЮ ПУЩУ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, занесенную в Список мирового культурного и природного наследия ЮНЕСКО. Ныне это - Национальный парк, в котором сочетаются богатый растительный мир и изумительные ландшафты. Здесь растет самая высокая ель Европы, здесь обитают мощные зубры, здесь удивительное разнообразие мира животных. Множество великих имен связано с этими краями - от братьев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Тышкевичей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Тызенгаузов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 xml:space="preserve"> до Наполеона и Николая II… В Пуще вы посетите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>МУЗЕЙ ПРИРОДЫ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, богатая коллекция экспонатов которого представляет полную палитру флоры и фауны Беларуси. Посещение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 xml:space="preserve">ПОМЕСТЬЯ ДЕДА МОРОЗА 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– сказочной усадьбы с многочисленными постройками и сюрпризами… Поместье расположено в глубине Беловежской пущи, где обустроены кормушки для зубров. Здесь построены избушки Деда Мороза и Снегурочки, хранилище подарков Деда Мороза "Скарбница", мельница. Особую атмосферу праздника создают сказочные герои – помощники доброго волшебника. Посещение </w:t>
            </w:r>
            <w:r w:rsidRPr="005B389B">
              <w:rPr>
                <w:rFonts w:ascii="Arial" w:hAnsi="Arial" w:cs="Arial"/>
                <w:b/>
                <w:caps/>
                <w:sz w:val="18"/>
                <w:szCs w:val="18"/>
              </w:rPr>
              <w:t>вольеров с животными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B389B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5B389B">
              <w:rPr>
                <w:rFonts w:ascii="Arial" w:hAnsi="Arial" w:cs="Arial"/>
                <w:sz w:val="18"/>
                <w:szCs w:val="18"/>
              </w:rPr>
              <w:t xml:space="preserve">. Свободное время для фотографирования и покупки сувениров из дерева, глины, соломки. </w:t>
            </w:r>
          </w:p>
          <w:p w:rsidR="005B389B" w:rsidRPr="005B389B" w:rsidRDefault="005B389B" w:rsidP="005B389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41A0" w:rsidRDefault="005526AC" w:rsidP="005B389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89B">
              <w:rPr>
                <w:rFonts w:ascii="Arial" w:hAnsi="Arial" w:cs="Arial"/>
                <w:b/>
                <w:sz w:val="18"/>
                <w:szCs w:val="18"/>
              </w:rPr>
              <w:t xml:space="preserve">Проводы на вокзал в Брест к 16.30, отъезд домой или возвращение с автобусом в Минск и отъезд из Минска после 22.00 (для туристов из Санкт-Петербурга будет изменен порядок программы, чтобы успеть на поезд из Бреста). </w:t>
            </w:r>
          </w:p>
          <w:p w:rsidR="005B389B" w:rsidRPr="005B389B" w:rsidRDefault="005B389B" w:rsidP="005B389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26AC" w:rsidRPr="005B389B" w:rsidRDefault="005526AC" w:rsidP="005B389B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1014B1" w:rsidRPr="001014B1" w:rsidRDefault="001014B1" w:rsidP="005526AC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5526AC" w:rsidRPr="00ED6445" w:rsidRDefault="003D457C" w:rsidP="00ED644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629D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5A3246" w:rsidRPr="00ED6445">
              <w:rPr>
                <w:rFonts w:ascii="Arial" w:hAnsi="Arial" w:cs="Arial"/>
                <w:color w:val="000000"/>
                <w:sz w:val="18"/>
                <w:szCs w:val="18"/>
              </w:rPr>
              <w:t>проживание</w:t>
            </w:r>
            <w:r w:rsidR="00E6629D" w:rsidRPr="00ED6445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E6629D" w:rsidRPr="00ED64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50B8" w:rsidRPr="00ED6445">
              <w:rPr>
                <w:rFonts w:ascii="Arial" w:hAnsi="Arial" w:cs="Arial"/>
                <w:sz w:val="18"/>
                <w:szCs w:val="18"/>
              </w:rPr>
              <w:t>Минск - в гостинице Беларусь*** с аквапарком, центр города,</w:t>
            </w:r>
            <w:r w:rsidR="00ED6445" w:rsidRPr="00ED64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50B8" w:rsidRPr="00ED6445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 или в гостинице </w:t>
            </w:r>
            <w:proofErr w:type="spellStart"/>
            <w:r w:rsidR="003650B8" w:rsidRPr="00ED6445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="003650B8" w:rsidRPr="00ED6445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  <w:r w:rsidR="00ED6445" w:rsidRPr="00ED6445">
              <w:rPr>
                <w:rFonts w:ascii="Arial" w:hAnsi="Arial" w:cs="Arial"/>
                <w:sz w:val="18"/>
                <w:szCs w:val="18"/>
              </w:rPr>
              <w:t>, центр города</w:t>
            </w:r>
            <w:r w:rsidR="003650B8" w:rsidRPr="00ED64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629D" w:rsidRPr="00ED6445">
              <w:rPr>
                <w:rFonts w:ascii="Arial" w:hAnsi="Arial" w:cs="Arial"/>
                <w:sz w:val="18"/>
                <w:szCs w:val="18"/>
              </w:rPr>
              <w:t>(1</w:t>
            </w:r>
            <w:r w:rsidR="005A3246" w:rsidRPr="00ED6445">
              <w:rPr>
                <w:rFonts w:ascii="Arial" w:hAnsi="Arial" w:cs="Arial"/>
                <w:sz w:val="18"/>
                <w:szCs w:val="18"/>
              </w:rPr>
              <w:t>-</w:t>
            </w:r>
            <w:r w:rsidR="005A3246" w:rsidRPr="00ED6445">
              <w:rPr>
                <w:rFonts w:ascii="Arial" w:hAnsi="Arial" w:cs="Arial"/>
                <w:iCs/>
                <w:sz w:val="18"/>
                <w:szCs w:val="18"/>
              </w:rPr>
              <w:t>2-</w:t>
            </w:r>
            <w:r w:rsidR="007F066C" w:rsidRPr="00ED6445">
              <w:rPr>
                <w:rFonts w:ascii="Arial" w:hAnsi="Arial" w:cs="Arial"/>
                <w:iCs/>
                <w:sz w:val="18"/>
                <w:szCs w:val="18"/>
              </w:rPr>
              <w:t xml:space="preserve">х </w:t>
            </w:r>
            <w:r w:rsidR="005A3246" w:rsidRPr="00ED6445">
              <w:rPr>
                <w:rFonts w:ascii="Arial" w:hAnsi="Arial" w:cs="Arial"/>
                <w:iCs/>
                <w:sz w:val="18"/>
                <w:szCs w:val="18"/>
              </w:rPr>
              <w:t>местные номера со всеми уд</w:t>
            </w:r>
            <w:r w:rsidR="00DA5959" w:rsidRPr="00ED6445">
              <w:rPr>
                <w:rFonts w:ascii="Arial" w:hAnsi="Arial" w:cs="Arial"/>
                <w:iCs/>
                <w:sz w:val="18"/>
                <w:szCs w:val="18"/>
              </w:rPr>
              <w:t>обствами, телевизором</w:t>
            </w:r>
            <w:r w:rsidR="00E6629D" w:rsidRPr="00ED6445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="007F066C" w:rsidRPr="00ED6445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="007F066C" w:rsidRPr="00ED6445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="003650B8" w:rsidRPr="00ED6445">
              <w:rPr>
                <w:rFonts w:ascii="Arial" w:hAnsi="Arial" w:cs="Arial"/>
                <w:sz w:val="18"/>
                <w:szCs w:val="18"/>
              </w:rPr>
              <w:t>питание: 4</w:t>
            </w:r>
            <w:r w:rsidR="007270A9" w:rsidRPr="00ED6445">
              <w:rPr>
                <w:rFonts w:ascii="Arial" w:hAnsi="Arial" w:cs="Arial"/>
                <w:sz w:val="18"/>
                <w:szCs w:val="18"/>
              </w:rPr>
              <w:t xml:space="preserve"> завтрака шведский стол</w:t>
            </w:r>
            <w:r w:rsidR="003650B8" w:rsidRPr="00ED6445">
              <w:rPr>
                <w:rFonts w:ascii="Arial" w:hAnsi="Arial" w:cs="Arial"/>
                <w:iCs/>
                <w:sz w:val="18"/>
                <w:szCs w:val="18"/>
              </w:rPr>
              <w:t xml:space="preserve"> +</w:t>
            </w:r>
            <w:r w:rsidR="00F7561E" w:rsidRPr="00ED6445">
              <w:rPr>
                <w:rFonts w:ascii="Arial" w:hAnsi="Arial" w:cs="Arial"/>
                <w:iCs/>
                <w:sz w:val="18"/>
                <w:szCs w:val="18"/>
              </w:rPr>
              <w:t xml:space="preserve"> 4 обеда</w:t>
            </w:r>
            <w:r w:rsidR="00E6629D" w:rsidRPr="00ED6445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r w:rsidR="005539A0" w:rsidRPr="00ED6445">
              <w:rPr>
                <w:rFonts w:ascii="Arial" w:hAnsi="Arial" w:cs="Arial"/>
                <w:sz w:val="18"/>
                <w:szCs w:val="18"/>
              </w:rPr>
              <w:t>встреча: на вокзале, трансфе</w:t>
            </w:r>
            <w:r w:rsidR="00DF3ECD" w:rsidRPr="00ED6445">
              <w:rPr>
                <w:rFonts w:ascii="Arial" w:hAnsi="Arial" w:cs="Arial"/>
                <w:sz w:val="18"/>
                <w:szCs w:val="18"/>
              </w:rPr>
              <w:t xml:space="preserve">р в гостиницу, заселение </w:t>
            </w:r>
            <w:r w:rsidR="00F51B1C" w:rsidRPr="00ED6445">
              <w:rPr>
                <w:rFonts w:ascii="Arial" w:hAnsi="Arial" w:cs="Arial"/>
                <w:sz w:val="18"/>
                <w:szCs w:val="18"/>
              </w:rPr>
              <w:t>с 00.10 (сразу по прибытии)</w:t>
            </w:r>
            <w:r w:rsidR="005539A0" w:rsidRPr="00ED6445">
              <w:rPr>
                <w:rFonts w:ascii="Arial" w:hAnsi="Arial" w:cs="Arial"/>
                <w:sz w:val="18"/>
                <w:szCs w:val="18"/>
              </w:rPr>
              <w:t xml:space="preserve">; транспорт: </w:t>
            </w:r>
            <w:r w:rsidR="00E6629D" w:rsidRPr="00ED6445">
              <w:rPr>
                <w:rFonts w:ascii="Arial" w:hAnsi="Arial" w:cs="Arial"/>
                <w:sz w:val="18"/>
                <w:szCs w:val="18"/>
              </w:rPr>
              <w:t>автобус туркласса</w:t>
            </w:r>
            <w:r w:rsidR="005539A0" w:rsidRPr="00ED6445">
              <w:rPr>
                <w:rFonts w:ascii="Arial" w:hAnsi="Arial" w:cs="Arial"/>
                <w:sz w:val="18"/>
                <w:szCs w:val="18"/>
              </w:rPr>
              <w:t xml:space="preserve">; экскурсии с входными билетами в музеи: </w:t>
            </w:r>
            <w:r w:rsidR="00F447D1" w:rsidRPr="00ED6445">
              <w:rPr>
                <w:rFonts w:ascii="Arial" w:hAnsi="Arial" w:cs="Arial"/>
                <w:sz w:val="18"/>
                <w:szCs w:val="18"/>
              </w:rPr>
              <w:t>обзорная экскурсия по Минску, Т</w:t>
            </w:r>
            <w:r w:rsidR="005539A0" w:rsidRPr="00ED6445">
              <w:rPr>
                <w:rFonts w:ascii="Arial" w:hAnsi="Arial" w:cs="Arial"/>
                <w:sz w:val="18"/>
                <w:szCs w:val="18"/>
              </w:rPr>
              <w:t xml:space="preserve">роицкое предместье, </w:t>
            </w:r>
            <w:r w:rsidR="00127859" w:rsidRPr="00ED6445">
              <w:rPr>
                <w:rFonts w:ascii="Arial" w:hAnsi="Arial" w:cs="Arial"/>
                <w:sz w:val="18"/>
                <w:szCs w:val="18"/>
              </w:rPr>
              <w:t xml:space="preserve">Концерт камерной музыки, </w:t>
            </w:r>
            <w:r w:rsidR="003650B8" w:rsidRPr="00ED6445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="003650B8" w:rsidRPr="00ED6445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="003650B8" w:rsidRPr="00ED6445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="003650B8" w:rsidRPr="00ED6445">
              <w:rPr>
                <w:rFonts w:ascii="Arial" w:hAnsi="Arial" w:cs="Arial"/>
                <w:sz w:val="18"/>
                <w:szCs w:val="18"/>
                <w:lang w:val="be-BY"/>
              </w:rPr>
              <w:t xml:space="preserve">”, </w:t>
            </w:r>
            <w:r w:rsidR="003650B8" w:rsidRPr="00ED6445">
              <w:rPr>
                <w:rFonts w:ascii="Arial" w:hAnsi="Arial" w:cs="Arial"/>
                <w:sz w:val="18"/>
                <w:szCs w:val="18"/>
              </w:rPr>
              <w:t xml:space="preserve">экскурсия с входными билетами в дворцовый комплекс в Несвиже, </w:t>
            </w:r>
            <w:r w:rsidR="00ED6445" w:rsidRPr="00ED6445">
              <w:rPr>
                <w:rFonts w:ascii="Arial" w:hAnsi="Arial" w:cs="Arial"/>
                <w:sz w:val="18"/>
                <w:szCs w:val="18"/>
                <w:lang w:val="be-BY"/>
              </w:rPr>
              <w:t>внешний осмотр Мирского замка (фотостоп),</w:t>
            </w:r>
            <w:r w:rsidR="00ED6445" w:rsidRPr="00ED6445">
              <w:rPr>
                <w:rFonts w:ascii="Arial" w:hAnsi="Arial" w:cs="Arial"/>
                <w:sz w:val="18"/>
                <w:szCs w:val="18"/>
              </w:rPr>
              <w:t xml:space="preserve"> обзорная экскурсия по Бресту, экскурсия в Брестскую крепость, посещение музея, </w:t>
            </w:r>
            <w:r w:rsidR="00ED6445">
              <w:rPr>
                <w:rFonts w:ascii="Arial" w:hAnsi="Arial" w:cs="Arial"/>
                <w:sz w:val="18"/>
                <w:szCs w:val="18"/>
              </w:rPr>
              <w:t>э</w:t>
            </w:r>
            <w:r w:rsidR="00ED6445" w:rsidRPr="00ED6445">
              <w:rPr>
                <w:rFonts w:ascii="Arial" w:hAnsi="Arial" w:cs="Arial"/>
                <w:sz w:val="18"/>
                <w:szCs w:val="18"/>
              </w:rPr>
              <w:t xml:space="preserve">кскурсия в Беловежскую пущу с входными билетами, </w:t>
            </w:r>
            <w:r w:rsidR="00ED6445">
              <w:rPr>
                <w:rFonts w:ascii="Arial" w:hAnsi="Arial" w:cs="Arial"/>
                <w:sz w:val="18"/>
                <w:szCs w:val="18"/>
              </w:rPr>
              <w:t>п</w:t>
            </w:r>
            <w:r w:rsidR="00ED6445" w:rsidRPr="00ED6445">
              <w:rPr>
                <w:rFonts w:ascii="Arial" w:hAnsi="Arial" w:cs="Arial"/>
                <w:sz w:val="18"/>
                <w:szCs w:val="18"/>
              </w:rPr>
              <w:t xml:space="preserve">осещение музея природы, вольеров с животными, </w:t>
            </w:r>
            <w:r w:rsidR="00ED6445">
              <w:rPr>
                <w:rFonts w:ascii="Arial" w:hAnsi="Arial" w:cs="Arial"/>
                <w:sz w:val="18"/>
                <w:szCs w:val="18"/>
              </w:rPr>
              <w:t>э</w:t>
            </w:r>
            <w:r w:rsidR="00ED6445" w:rsidRPr="00ED6445">
              <w:rPr>
                <w:rFonts w:ascii="Arial" w:hAnsi="Arial" w:cs="Arial"/>
                <w:sz w:val="18"/>
                <w:szCs w:val="18"/>
              </w:rPr>
              <w:t xml:space="preserve">кскурсия в Поместье Деда Мороза, </w:t>
            </w:r>
            <w:r w:rsidR="00ED6445">
              <w:rPr>
                <w:rFonts w:ascii="Arial" w:hAnsi="Arial" w:cs="Arial"/>
                <w:sz w:val="18"/>
                <w:szCs w:val="18"/>
              </w:rPr>
              <w:t>п</w:t>
            </w:r>
            <w:r w:rsidR="00ED6445" w:rsidRPr="00ED6445">
              <w:rPr>
                <w:rFonts w:ascii="Arial" w:hAnsi="Arial" w:cs="Arial"/>
                <w:sz w:val="18"/>
                <w:szCs w:val="18"/>
              </w:rPr>
              <w:t xml:space="preserve">одарок от Деда Мороза; Аквапарк в гостинице Беларусь*** 2 часа; </w:t>
            </w:r>
            <w:proofErr w:type="spellStart"/>
            <w:r w:rsidR="00ED6445">
              <w:rPr>
                <w:rFonts w:ascii="Arial" w:hAnsi="Arial" w:cs="Arial"/>
                <w:sz w:val="18"/>
                <w:szCs w:val="18"/>
              </w:rPr>
              <w:t>и</w:t>
            </w:r>
            <w:r w:rsidR="00ED6445" w:rsidRPr="00ED6445">
              <w:rPr>
                <w:rFonts w:ascii="Arial" w:hAnsi="Arial" w:cs="Arial"/>
                <w:sz w:val="18"/>
                <w:szCs w:val="18"/>
              </w:rPr>
              <w:t>нформпакет</w:t>
            </w:r>
            <w:proofErr w:type="spellEnd"/>
            <w:r w:rsidR="00ED6445" w:rsidRPr="00ED644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D6445" w:rsidRPr="00ED6445">
              <w:rPr>
                <w:rFonts w:ascii="Arial" w:hAnsi="Arial" w:cs="Arial"/>
                <w:iCs/>
                <w:sz w:val="18"/>
                <w:szCs w:val="18"/>
              </w:rPr>
              <w:t>карта Бреста, памятка с программой и рекомендациями.</w:t>
            </w: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</w:t>
            </w:r>
            <w:r w:rsidRPr="00113ADA">
              <w:rPr>
                <w:rFonts w:ascii="Arial" w:hAnsi="Arial" w:cs="Arial"/>
                <w:sz w:val="18"/>
                <w:szCs w:val="18"/>
              </w:rPr>
              <w:lastRenderedPageBreak/>
              <w:t>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95DED" w:rsidRPr="00795DED" w:rsidRDefault="00197BE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- 30% в течение</w:t>
            </w:r>
            <w:r w:rsidR="00795DED" w:rsidRPr="00795DED">
              <w:rPr>
                <w:rFonts w:ascii="Arial" w:hAnsi="Arial" w:cs="Arial"/>
                <w:sz w:val="18"/>
                <w:szCs w:val="18"/>
              </w:rPr>
              <w:t xml:space="preserve"> 3-х дней после бронирования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- 100% за 1 месяц до заезда</w:t>
            </w: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аннуляция без штрафных санкций - за 1 месяц до заезда и более,</w:t>
            </w:r>
          </w:p>
          <w:p w:rsidR="00FD4729" w:rsidRDefault="00795DED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- аннуляция менее, чем за 1 месяц до заезда - штраф стоимость фактически понесенных расходов </w:t>
            </w:r>
          </w:p>
          <w:p w:rsidR="00A73097" w:rsidRPr="005E0D97" w:rsidRDefault="00A73097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41A0" w:rsidRPr="005B389B" w:rsidRDefault="008D41A0" w:rsidP="005B389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389B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(Минск), ВЕСТА*** (Брест):</w:t>
            </w:r>
          </w:p>
          <w:p w:rsidR="00F73DBE" w:rsidRPr="005B389B" w:rsidRDefault="00F73DBE" w:rsidP="005B389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41A0" w:rsidRPr="005B389B" w:rsidRDefault="008D41A0" w:rsidP="005B389B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8D41A0" w:rsidRPr="005B389B" w:rsidRDefault="008D41A0" w:rsidP="005B389B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sz w:val="18"/>
                <w:szCs w:val="18"/>
              </w:rPr>
              <w:t xml:space="preserve">Дети 6—16 лет на дополнительном месте — минус 20% от цены взрослых </w:t>
            </w:r>
            <w:bookmarkStart w:id="0" w:name="_Hlk112833126"/>
            <w:r w:rsidRPr="005B389B">
              <w:rPr>
                <w:rFonts w:ascii="Arial" w:hAnsi="Arial" w:cs="Arial"/>
                <w:sz w:val="18"/>
                <w:szCs w:val="18"/>
              </w:rPr>
              <w:t>(в Минске в номерах 2-м ДАБЛ или ЛЮКС, в Весте, Брест только в номерах ЛЮКС)</w:t>
            </w:r>
            <w:bookmarkEnd w:id="0"/>
          </w:p>
          <w:p w:rsidR="008D41A0" w:rsidRPr="005B389B" w:rsidRDefault="008D41A0" w:rsidP="005B389B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24 000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F73DBE" w:rsidRPr="005B389B" w:rsidRDefault="00F73DBE" w:rsidP="005B389B">
            <w:pPr>
              <w:spacing w:after="0" w:line="240" w:lineRule="auto"/>
              <w:ind w:right="-23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D41A0" w:rsidRPr="005B389B" w:rsidRDefault="008D41A0" w:rsidP="005B389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389B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(Минск), ХЭМПТОН БАЙ ХИЛТОН*** (Брест):</w:t>
            </w:r>
          </w:p>
          <w:p w:rsidR="00F73DBE" w:rsidRPr="005B389B" w:rsidRDefault="00F73DBE" w:rsidP="005B389B">
            <w:pPr>
              <w:numPr>
                <w:ilvl w:val="0"/>
                <w:numId w:val="30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41A0" w:rsidRPr="005B389B" w:rsidRDefault="008D41A0" w:rsidP="005B389B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8D41A0" w:rsidRPr="005B389B" w:rsidRDefault="008D41A0" w:rsidP="005B389B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5B389B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24 000 </w:t>
            </w:r>
            <w:proofErr w:type="spellStart"/>
            <w:r w:rsidRPr="005B389B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5B389B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A73097" w:rsidRPr="00A73097" w:rsidRDefault="00A73097" w:rsidP="00A7309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F73DBE" w:rsidP="00F73DBE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  <w:lang w:eastAsia="ru-RU"/>
              </w:rPr>
            </w:pPr>
            <w:r w:rsidRPr="00F73DBE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Гостиница Беларусь*** с аквапарком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, Минск, ул. </w:t>
            </w:r>
            <w:proofErr w:type="spellStart"/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Сторожевская</w:t>
            </w:r>
            <w:proofErr w:type="spellEnd"/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15, 22 этажа, 800 мест. Гостиница открыта после реконструкции в мае 2014 года.</w:t>
            </w:r>
            <w:r w:rsidRPr="00F73DBE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ГУМом</w:t>
            </w:r>
            <w:proofErr w:type="spellEnd"/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F73DBE">
                <w:rPr>
                  <w:rFonts w:ascii="Arial" w:hAnsi="Arial" w:cs="Arial"/>
                  <w:bCs/>
                  <w:iCs/>
                  <w:sz w:val="18"/>
                  <w:szCs w:val="18"/>
                  <w:lang w:eastAsia="ru-RU"/>
                </w:rPr>
                <w:t>90 см</w:t>
              </w:r>
            </w:smartTag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F73DBE">
                <w:rPr>
                  <w:rFonts w:ascii="Arial" w:hAnsi="Arial" w:cs="Arial"/>
                  <w:bCs/>
                  <w:iCs/>
                  <w:sz w:val="18"/>
                  <w:szCs w:val="18"/>
                  <w:lang w:eastAsia="ru-RU"/>
                </w:rPr>
                <w:t>140 см</w:t>
              </w:r>
            </w:smartTag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  <w:p w:rsidR="00F73DBE" w:rsidRPr="00F73DBE" w:rsidRDefault="00F73DBE" w:rsidP="00F73DBE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</w:p>
          <w:p w:rsidR="00F73DBE" w:rsidRDefault="00F73DBE" w:rsidP="00F73DBE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Инфраструктура гостиницы очень развита: </w:t>
            </w:r>
          </w:p>
          <w:p w:rsidR="00F73DBE" w:rsidRPr="00F73DBE" w:rsidRDefault="00F73DBE" w:rsidP="00F73DBE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аквапарк (бассейн с саунами, джакузи, горкой и водопадами)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сауны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709"/>
              </w:tabs>
              <w:spacing w:after="0" w:line="240" w:lineRule="auto"/>
              <w:ind w:left="540" w:hanging="114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ресторан "Панорама" (22 этаж)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709"/>
              </w:tabs>
              <w:spacing w:after="0" w:line="240" w:lineRule="auto"/>
              <w:ind w:left="540" w:hanging="114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ресторан "Белорусская кухня " (1 этаж)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709"/>
              </w:tabs>
              <w:spacing w:after="0" w:line="240" w:lineRule="auto"/>
              <w:ind w:left="540" w:hanging="114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ресторан "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Папараць-кветка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" (1 этаж)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709"/>
              </w:tabs>
              <w:spacing w:after="0" w:line="240" w:lineRule="auto"/>
              <w:ind w:left="540" w:hanging="114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лобби-бар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косметический салон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Visavis</w:t>
            </w:r>
            <w:proofErr w:type="spellEnd"/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панорамный лифт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бильярд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тренажерный зал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сувенирный магазин 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пункт обмена валюты 24 часа в сутки 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сервис в номерах (услуги прачечной, химчистки, доставка чая, кофе)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конференцзалы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16, 50 и 230 мест (амфитеатр)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парковка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служба проката автомобилей </w:t>
            </w:r>
          </w:p>
          <w:p w:rsidR="008431E1" w:rsidRDefault="008431E1" w:rsidP="008431E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Гостиница Веста***, </w:t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Машерова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F73DBE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TWIN</w:t>
            </w:r>
            <w:r w:rsidRPr="00F73DB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и </w:t>
            </w:r>
            <w:r w:rsidRPr="00F73DBE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SINGLE</w:t>
            </w:r>
            <w:r w:rsidRPr="00F73DB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содержат все необходимые удобства – 2 кровати (номер </w:t>
            </w:r>
            <w:r w:rsidRPr="00F73DBE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SINGLE</w:t>
            </w:r>
            <w:r w:rsidRPr="00F73DBE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– 1 кровать и диван)</w:t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, туалет-ванную, телефон, телевизор, холодильник.</w:t>
            </w:r>
            <w:r w:rsidRPr="00F73DBE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F73DBE" w:rsidRP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73DBE" w:rsidRDefault="00F73DBE" w:rsidP="00F73DBE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F73DBE" w:rsidRPr="00F73DBE" w:rsidRDefault="00F73DBE" w:rsidP="00F73DBE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ресторан 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бар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сауна финская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парикмахерская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массажный кабинет, солярий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парковка 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газетный киоск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бильярд русский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камера хранения</w:t>
            </w:r>
          </w:p>
          <w:p w:rsidR="00F73DBE" w:rsidRPr="00F73DBE" w:rsidRDefault="00F73DBE" w:rsidP="00F73DBE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конференц-зал</w:t>
            </w:r>
          </w:p>
          <w:p w:rsidR="00A73097" w:rsidRDefault="00A73097" w:rsidP="001014B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F73DBE" w:rsidP="00F73DBE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bookmarkStart w:id="1" w:name="_Hlk79660284"/>
            <w:proofErr w:type="spellStart"/>
            <w:r w:rsidRPr="00F73DBE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Хэмптон</w:t>
            </w:r>
            <w:proofErr w:type="spellEnd"/>
            <w:r w:rsidRPr="00F73DBE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бай Хилтон</w:t>
            </w:r>
            <w:bookmarkEnd w:id="1"/>
            <w:r w:rsidRPr="00F73DBE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***</w:t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Hampton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by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Алми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» и «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Евроопт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».</w:t>
            </w:r>
            <w:r w:rsidRPr="00F73DBE">
              <w:rPr>
                <w:rFonts w:ascii="Arial" w:hAnsi="Arial" w:cs="Arial"/>
              </w:rPr>
              <w:t xml:space="preserve"> </w:t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Все номера отеля отличаются яркими интерьерами, оборудованы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см; номера ТВИН - 2 отдельные кровати шириной 120 см; номера </w:t>
            </w:r>
            <w:r w:rsidR="000E79A5" w:rsidRPr="00F73DBE">
              <w:rPr>
                <w:rFonts w:ascii="Arial" w:hAnsi="Arial" w:cs="Arial"/>
                <w:sz w:val="18"/>
                <w:szCs w:val="18"/>
                <w:lang w:eastAsia="ru-RU"/>
              </w:rPr>
              <w:t>ДАБЛ -</w:t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одну двуспальную кровать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см. Номера СЕМЕЙНЫЕ имеют кровать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Queen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150 см и диван для размещения ребенка. </w:t>
            </w:r>
          </w:p>
          <w:p w:rsidR="00F73DBE" w:rsidRPr="00F73DBE" w:rsidRDefault="00F73DBE" w:rsidP="00F73DBE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73DBE" w:rsidRDefault="00F73DBE" w:rsidP="00F73DBE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F73DBE" w:rsidRPr="00F73DBE" w:rsidRDefault="00F73DBE" w:rsidP="00F73DBE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</w:p>
          <w:p w:rsidR="00F73DBE" w:rsidRPr="00F73DBE" w:rsidRDefault="00F73DBE" w:rsidP="00F73DBE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F73DBE" w:rsidRPr="00F73DBE" w:rsidRDefault="00F73DBE" w:rsidP="00F73DBE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Ресторан “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Embrace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”</w:t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</w:p>
          <w:p w:rsidR="00F73DBE" w:rsidRPr="00F73DBE" w:rsidRDefault="00F73DBE" w:rsidP="00F73DBE">
            <w:pPr>
              <w:numPr>
                <w:ilvl w:val="0"/>
                <w:numId w:val="19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лобби-бар 24 часа</w:t>
            </w:r>
          </w:p>
          <w:p w:rsidR="00F73DBE" w:rsidRPr="00F73DBE" w:rsidRDefault="00F73DBE" w:rsidP="00F73DBE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фитнес-центр</w:t>
            </w:r>
          </w:p>
          <w:p w:rsidR="00F73DBE" w:rsidRPr="00F73DBE" w:rsidRDefault="00F73DBE" w:rsidP="00F73DBE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 xml:space="preserve">2 конференц-зала </w:t>
            </w:r>
          </w:p>
          <w:p w:rsidR="00F73DBE" w:rsidRPr="00F73DBE" w:rsidRDefault="00F73DBE" w:rsidP="00F73DBE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2 переговорные</w:t>
            </w:r>
          </w:p>
          <w:p w:rsidR="00F73DBE" w:rsidRPr="00F73DBE" w:rsidRDefault="00F73DBE" w:rsidP="00F73DBE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F73DBE" w:rsidRPr="00F73DBE" w:rsidRDefault="00F73DBE" w:rsidP="00F73DBE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73DBE">
              <w:rPr>
                <w:rFonts w:ascii="Arial" w:hAnsi="Arial" w:cs="Arial"/>
                <w:sz w:val="18"/>
                <w:szCs w:val="18"/>
                <w:lang w:eastAsia="ru-RU"/>
              </w:rPr>
              <w:t>охраняемый паркинг</w:t>
            </w:r>
          </w:p>
          <w:p w:rsidR="00F73DBE" w:rsidRPr="00F73DBE" w:rsidRDefault="00F73DBE" w:rsidP="00F73DBE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795DED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73DBE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D41A0" w:rsidRPr="005B389B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Минск – </w:t>
            </w:r>
            <w:r w:rsidR="008D41A0" w:rsidRPr="005B389B">
              <w:rPr>
                <w:rFonts w:ascii="Arial" w:hAnsi="Arial" w:cs="Arial"/>
                <w:bCs/>
                <w:sz w:val="18"/>
                <w:szCs w:val="18"/>
              </w:rPr>
              <w:t>Несвиж 120 км,</w:t>
            </w:r>
            <w:r w:rsidR="008D41A0" w:rsidRPr="005B38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D41A0" w:rsidRPr="005B389B">
              <w:rPr>
                <w:rFonts w:ascii="Arial" w:hAnsi="Arial" w:cs="Arial"/>
                <w:bCs/>
                <w:sz w:val="18"/>
                <w:szCs w:val="18"/>
              </w:rPr>
              <w:t xml:space="preserve">Несвиж – Мир 30 км, Мир – </w:t>
            </w:r>
            <w:r w:rsidR="008D41A0" w:rsidRPr="005B389B">
              <w:rPr>
                <w:rFonts w:ascii="Arial" w:hAnsi="Arial" w:cs="Arial"/>
                <w:bCs/>
                <w:sz w:val="18"/>
                <w:szCs w:val="18"/>
                <w:lang w:val="be-BY"/>
              </w:rPr>
              <w:t>Брест</w:t>
            </w:r>
            <w:r w:rsidR="008D41A0" w:rsidRPr="005B389B"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  <w:r w:rsidR="008D41A0" w:rsidRPr="005B389B">
              <w:rPr>
                <w:rFonts w:ascii="Arial" w:hAnsi="Arial" w:cs="Arial"/>
                <w:bCs/>
                <w:sz w:val="18"/>
                <w:szCs w:val="18"/>
                <w:lang w:val="be-BY"/>
              </w:rPr>
              <w:t>5</w:t>
            </w:r>
            <w:r w:rsidR="008D41A0" w:rsidRPr="005B389B">
              <w:rPr>
                <w:rFonts w:ascii="Arial" w:hAnsi="Arial" w:cs="Arial"/>
                <w:bCs/>
                <w:sz w:val="18"/>
                <w:szCs w:val="18"/>
              </w:rPr>
              <w:t xml:space="preserve">0 км, Брест - Беловежская пуща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8D41A0" w:rsidRPr="005B389B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8D41A0" w:rsidRPr="005B38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D41A0" w:rsidRPr="001014B1" w:rsidRDefault="008D41A0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Pr="001014B1" w:rsidRDefault="00795DED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OLE_LINK1"/>
            <w:bookmarkStart w:id="3" w:name="OLE_LINK2"/>
            <w:r w:rsidRPr="001014B1">
              <w:rPr>
                <w:rFonts w:ascii="Arial" w:hAnsi="Arial" w:cs="Arial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  <w:bookmarkStart w:id="4" w:name="_GoBack"/>
            <w:bookmarkEnd w:id="2"/>
            <w:bookmarkEnd w:id="3"/>
            <w:bookmarkEnd w:id="4"/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23"/>
  </w:num>
  <w:num w:numId="5">
    <w:abstractNumId w:val="17"/>
  </w:num>
  <w:num w:numId="6">
    <w:abstractNumId w:val="7"/>
  </w:num>
  <w:num w:numId="7">
    <w:abstractNumId w:val="25"/>
  </w:num>
  <w:num w:numId="8">
    <w:abstractNumId w:val="8"/>
  </w:num>
  <w:num w:numId="9">
    <w:abstractNumId w:val="10"/>
  </w:num>
  <w:num w:numId="10">
    <w:abstractNumId w:val="30"/>
  </w:num>
  <w:num w:numId="11">
    <w:abstractNumId w:val="18"/>
  </w:num>
  <w:num w:numId="12">
    <w:abstractNumId w:val="3"/>
  </w:num>
  <w:num w:numId="13">
    <w:abstractNumId w:val="4"/>
  </w:num>
  <w:num w:numId="14">
    <w:abstractNumId w:val="29"/>
  </w:num>
  <w:num w:numId="15">
    <w:abstractNumId w:val="13"/>
  </w:num>
  <w:num w:numId="16">
    <w:abstractNumId w:val="16"/>
  </w:num>
  <w:num w:numId="17">
    <w:abstractNumId w:val="5"/>
  </w:num>
  <w:num w:numId="18">
    <w:abstractNumId w:val="21"/>
  </w:num>
  <w:num w:numId="19">
    <w:abstractNumId w:val="28"/>
  </w:num>
  <w:num w:numId="20">
    <w:abstractNumId w:val="20"/>
  </w:num>
  <w:num w:numId="21">
    <w:abstractNumId w:val="19"/>
  </w:num>
  <w:num w:numId="22">
    <w:abstractNumId w:val="9"/>
  </w:num>
  <w:num w:numId="23">
    <w:abstractNumId w:val="14"/>
  </w:num>
  <w:num w:numId="24">
    <w:abstractNumId w:val="27"/>
  </w:num>
  <w:num w:numId="25">
    <w:abstractNumId w:val="11"/>
  </w:num>
  <w:num w:numId="26">
    <w:abstractNumId w:val="0"/>
  </w:num>
  <w:num w:numId="27">
    <w:abstractNumId w:val="6"/>
  </w:num>
  <w:num w:numId="28">
    <w:abstractNumId w:val="1"/>
  </w:num>
  <w:num w:numId="29">
    <w:abstractNumId w:val="2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5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0A91"/>
    <w:rsid w:val="00020C84"/>
    <w:rsid w:val="00052FDF"/>
    <w:rsid w:val="00075203"/>
    <w:rsid w:val="00075ADC"/>
    <w:rsid w:val="000A3C08"/>
    <w:rsid w:val="000C5907"/>
    <w:rsid w:val="000E79A5"/>
    <w:rsid w:val="000F12F3"/>
    <w:rsid w:val="000F7C8B"/>
    <w:rsid w:val="001014B1"/>
    <w:rsid w:val="00111004"/>
    <w:rsid w:val="00113ADA"/>
    <w:rsid w:val="0011519F"/>
    <w:rsid w:val="00127859"/>
    <w:rsid w:val="00147D38"/>
    <w:rsid w:val="0015338A"/>
    <w:rsid w:val="00157F55"/>
    <w:rsid w:val="0017083D"/>
    <w:rsid w:val="00197BE5"/>
    <w:rsid w:val="001A244A"/>
    <w:rsid w:val="001E7D2B"/>
    <w:rsid w:val="00227EF1"/>
    <w:rsid w:val="00271D30"/>
    <w:rsid w:val="002E129E"/>
    <w:rsid w:val="00302B70"/>
    <w:rsid w:val="00315232"/>
    <w:rsid w:val="00347E71"/>
    <w:rsid w:val="00357501"/>
    <w:rsid w:val="003650B8"/>
    <w:rsid w:val="003827F3"/>
    <w:rsid w:val="00394752"/>
    <w:rsid w:val="003A6503"/>
    <w:rsid w:val="003D412E"/>
    <w:rsid w:val="003D457C"/>
    <w:rsid w:val="004002E5"/>
    <w:rsid w:val="00413FD5"/>
    <w:rsid w:val="004873F6"/>
    <w:rsid w:val="00497498"/>
    <w:rsid w:val="004C651B"/>
    <w:rsid w:val="005526AC"/>
    <w:rsid w:val="005539A0"/>
    <w:rsid w:val="00561FB9"/>
    <w:rsid w:val="005A3246"/>
    <w:rsid w:val="005B389B"/>
    <w:rsid w:val="005C09B1"/>
    <w:rsid w:val="005E0D97"/>
    <w:rsid w:val="005F149B"/>
    <w:rsid w:val="005F3D13"/>
    <w:rsid w:val="005F5998"/>
    <w:rsid w:val="00627656"/>
    <w:rsid w:val="00666C34"/>
    <w:rsid w:val="0067518E"/>
    <w:rsid w:val="006E5910"/>
    <w:rsid w:val="007270A9"/>
    <w:rsid w:val="00752C77"/>
    <w:rsid w:val="00760790"/>
    <w:rsid w:val="00777DEB"/>
    <w:rsid w:val="00795DED"/>
    <w:rsid w:val="007F066C"/>
    <w:rsid w:val="0082421F"/>
    <w:rsid w:val="008431E1"/>
    <w:rsid w:val="008718B7"/>
    <w:rsid w:val="00896809"/>
    <w:rsid w:val="00896C59"/>
    <w:rsid w:val="008D41A0"/>
    <w:rsid w:val="008E2CED"/>
    <w:rsid w:val="008F08DF"/>
    <w:rsid w:val="009359D7"/>
    <w:rsid w:val="00955011"/>
    <w:rsid w:val="009B3482"/>
    <w:rsid w:val="009C7194"/>
    <w:rsid w:val="009E71D7"/>
    <w:rsid w:val="009F478C"/>
    <w:rsid w:val="00A03B5D"/>
    <w:rsid w:val="00A5791A"/>
    <w:rsid w:val="00A73097"/>
    <w:rsid w:val="00AC1184"/>
    <w:rsid w:val="00B01070"/>
    <w:rsid w:val="00B257FC"/>
    <w:rsid w:val="00B34DE3"/>
    <w:rsid w:val="00BA128C"/>
    <w:rsid w:val="00BC6A8D"/>
    <w:rsid w:val="00BE2848"/>
    <w:rsid w:val="00BF7A65"/>
    <w:rsid w:val="00C26B5F"/>
    <w:rsid w:val="00C707C4"/>
    <w:rsid w:val="00C8417E"/>
    <w:rsid w:val="00CC28C3"/>
    <w:rsid w:val="00D219F8"/>
    <w:rsid w:val="00D26E31"/>
    <w:rsid w:val="00D355B8"/>
    <w:rsid w:val="00D466EC"/>
    <w:rsid w:val="00DA5959"/>
    <w:rsid w:val="00DD1F8F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E6629D"/>
    <w:rsid w:val="00ED6445"/>
    <w:rsid w:val="00F0378F"/>
    <w:rsid w:val="00F23344"/>
    <w:rsid w:val="00F31D44"/>
    <w:rsid w:val="00F447D1"/>
    <w:rsid w:val="00F51B1C"/>
    <w:rsid w:val="00F525C2"/>
    <w:rsid w:val="00F71D00"/>
    <w:rsid w:val="00F73DBE"/>
    <w:rsid w:val="00F7561E"/>
    <w:rsid w:val="00FD47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  <w:style w:type="paragraph" w:customStyle="1" w:styleId="ab">
    <w:basedOn w:val="a"/>
    <w:next w:val="aa"/>
    <w:uiPriority w:val="99"/>
    <w:unhideWhenUsed/>
    <w:rsid w:val="00A73097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4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53</cp:revision>
  <dcterms:created xsi:type="dcterms:W3CDTF">2024-04-09T12:54:00Z</dcterms:created>
  <dcterms:modified xsi:type="dcterms:W3CDTF">2024-08-10T13:30:00Z</dcterms:modified>
</cp:coreProperties>
</file>